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1347788" cy="105168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7788" cy="10516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RCRF E-Board Meeting Agenda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Date: 9/9/18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Time: 5:00 pm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Old Business - Kevin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Annual report response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Financial Update - Jimmy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Recap yesterday’s call with MSU Crew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Alumni Involvement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Idea and time frame only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Decision and discussion at later date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Fundraising Ideas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Idea and time frame only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Decision and discussion at later date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RCRF Alumni Contact Database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Head of the Charles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Meeting Minutes: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Attendees: Jimmy Hughes, Steve Taruc, Steve Pyzik, Mike Slops, John Glines, Karl Harshe, Kevin Vermeesch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Old News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Not much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Financials with Jimmy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Account Balances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$663 in checking - Get us through November with the transfer to our trailer fund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$2030 in saving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$5523 in Boat Trailer Certificate</w:t>
      </w:r>
    </w:p>
    <w:p w:rsidR="00000000" w:rsidDel="00000000" w:rsidP="00000000" w:rsidRDefault="00000000" w:rsidRPr="00000000" w14:paraId="00000022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Not accessible to us until it matures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Expenses</w:t>
      </w:r>
    </w:p>
    <w:p w:rsidR="00000000" w:rsidDel="00000000" w:rsidP="00000000" w:rsidRDefault="00000000" w:rsidRPr="00000000" w14:paraId="00000024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Transfer of funds into Boat Trailer fund ($2000/year)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Quickbooks monthly charge ($60)</w:t>
      </w:r>
    </w:p>
    <w:p w:rsidR="00000000" w:rsidDel="00000000" w:rsidP="00000000" w:rsidRDefault="00000000" w:rsidRPr="00000000" w14:paraId="00000026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Need them to actually use it - unclear if they are</w:t>
      </w:r>
    </w:p>
    <w:p w:rsidR="00000000" w:rsidDel="00000000" w:rsidP="00000000" w:rsidRDefault="00000000" w:rsidRPr="00000000" w14:paraId="00000027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Email addresses ($15/month)</w:t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Website account (annually)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Income</w:t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Only monthly contributors are Pipp and O’Keefe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Other incomes come from specific events or 1 time donations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Oversight on Treasurer/Quickbooks</w:t>
      </w:r>
    </w:p>
    <w:p w:rsidR="00000000" w:rsidDel="00000000" w:rsidP="00000000" w:rsidRDefault="00000000" w:rsidRPr="00000000" w14:paraId="0000002E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Kevin provided the scholarship last year</w:t>
      </w:r>
    </w:p>
    <w:p w:rsidR="00000000" w:rsidDel="00000000" w:rsidP="00000000" w:rsidRDefault="00000000" w:rsidRPr="00000000" w14:paraId="0000002F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Has not continued scholarship due to conflicting opinions on execution and oversight at this time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 call with Team</w:t>
      </w:r>
    </w:p>
    <w:p w:rsidR="00000000" w:rsidDel="00000000" w:rsidP="00000000" w:rsidRDefault="00000000" w:rsidRPr="00000000" w14:paraId="00000031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Team lacks a coaching staff</w:t>
      </w:r>
    </w:p>
    <w:p w:rsidR="00000000" w:rsidDel="00000000" w:rsidP="00000000" w:rsidRDefault="00000000" w:rsidRPr="00000000" w14:paraId="00000032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Why?</w:t>
      </w:r>
    </w:p>
    <w:p w:rsidR="00000000" w:rsidDel="00000000" w:rsidP="00000000" w:rsidRDefault="00000000" w:rsidRPr="00000000" w14:paraId="00000033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Multiple people have interviewed for the position but all have turned down the job</w:t>
      </w:r>
    </w:p>
    <w:p w:rsidR="00000000" w:rsidDel="00000000" w:rsidP="00000000" w:rsidRDefault="00000000" w:rsidRPr="00000000" w14:paraId="00000034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Reasons differ from moving to salary</w:t>
      </w:r>
    </w:p>
    <w:p w:rsidR="00000000" w:rsidDel="00000000" w:rsidP="00000000" w:rsidRDefault="00000000" w:rsidRPr="00000000" w14:paraId="00000035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Current financial situation lends to an operating budget of ~$54k</w:t>
      </w:r>
    </w:p>
    <w:p w:rsidR="00000000" w:rsidDel="00000000" w:rsidP="00000000" w:rsidRDefault="00000000" w:rsidRPr="00000000" w14:paraId="00000036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E-Board wants to drop dues for varsity</w:t>
      </w:r>
    </w:p>
    <w:p w:rsidR="00000000" w:rsidDel="00000000" w:rsidP="00000000" w:rsidRDefault="00000000" w:rsidRPr="00000000" w14:paraId="00000037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Lacking understanding of budgeting</w:t>
      </w:r>
    </w:p>
    <w:p w:rsidR="00000000" w:rsidDel="00000000" w:rsidP="00000000" w:rsidRDefault="00000000" w:rsidRPr="00000000" w14:paraId="00000038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Only sophomores are on the E-Board</w:t>
      </w:r>
    </w:p>
    <w:p w:rsidR="00000000" w:rsidDel="00000000" w:rsidP="00000000" w:rsidRDefault="00000000" w:rsidRPr="00000000" w14:paraId="00000039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Has 1 coaching candidate in the pipeline - Jen Arnold</w:t>
      </w:r>
    </w:p>
    <w:p w:rsidR="00000000" w:rsidDel="00000000" w:rsidP="00000000" w:rsidRDefault="00000000" w:rsidRPr="00000000" w14:paraId="0000003A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Coached at VT - is very young but it may be better than nothing</w:t>
      </w:r>
    </w:p>
    <w:p w:rsidR="00000000" w:rsidDel="00000000" w:rsidP="00000000" w:rsidRDefault="00000000" w:rsidRPr="00000000" w14:paraId="0000003B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E-Board is working to see what they could offer her by this Friday</w:t>
      </w:r>
    </w:p>
    <w:p w:rsidR="00000000" w:rsidDel="00000000" w:rsidP="00000000" w:rsidRDefault="00000000" w:rsidRPr="00000000" w14:paraId="0000003C">
      <w:pPr>
        <w:numPr>
          <w:ilvl w:val="3"/>
          <w:numId w:val="2"/>
        </w:numPr>
        <w:ind w:left="2880" w:hanging="360"/>
        <w:rPr/>
      </w:pPr>
      <w:r w:rsidDel="00000000" w:rsidR="00000000" w:rsidRPr="00000000">
        <w:rPr>
          <w:rtl w:val="0"/>
        </w:rPr>
        <w:t xml:space="preserve">What can RCRF do? - Limited Options</w:t>
      </w:r>
    </w:p>
    <w:p w:rsidR="00000000" w:rsidDel="00000000" w:rsidP="00000000" w:rsidRDefault="00000000" w:rsidRPr="00000000" w14:paraId="0000003D">
      <w:pPr>
        <w:numPr>
          <w:ilvl w:val="4"/>
          <w:numId w:val="2"/>
        </w:numPr>
        <w:ind w:left="3600" w:hanging="360"/>
        <w:rPr/>
      </w:pPr>
      <w:r w:rsidDel="00000000" w:rsidR="00000000" w:rsidRPr="00000000">
        <w:rPr>
          <w:rtl w:val="0"/>
        </w:rPr>
        <w:t xml:space="preserve">Obstacles limiting the possibilities to bring in more money to raise salary of potential coaching staff</w:t>
      </w:r>
    </w:p>
    <w:p w:rsidR="00000000" w:rsidDel="00000000" w:rsidP="00000000" w:rsidRDefault="00000000" w:rsidRPr="00000000" w14:paraId="0000003E">
      <w:pPr>
        <w:numPr>
          <w:ilvl w:val="4"/>
          <w:numId w:val="2"/>
        </w:numPr>
        <w:ind w:left="3600" w:hanging="360"/>
        <w:rPr>
          <w:u w:val="none"/>
        </w:rPr>
      </w:pPr>
      <w:commentRangeStart w:id="0"/>
      <w:commentRangeStart w:id="1"/>
      <w:commentRangeStart w:id="2"/>
      <w:r w:rsidDel="00000000" w:rsidR="00000000" w:rsidRPr="00000000">
        <w:rPr>
          <w:rtl w:val="0"/>
        </w:rPr>
        <w:t xml:space="preserve">Follow up with an RCRF member with the E-Board to see if they are reworking their budget to find a salary range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Get Silas to help new board members out with budget this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5"/>
          <w:numId w:val="2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Work through Ben Firman (last year’s president who is still in town at the moment)</w:t>
      </w:r>
    </w:p>
    <w:p w:rsidR="00000000" w:rsidDel="00000000" w:rsidP="00000000" w:rsidRDefault="00000000" w:rsidRPr="00000000" w14:paraId="00000041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Walk the board through the budget process and contract negotiation process IF they offer the coach</w:t>
      </w:r>
    </w:p>
    <w:p w:rsidR="00000000" w:rsidDel="00000000" w:rsidP="00000000" w:rsidRDefault="00000000" w:rsidRPr="00000000" w14:paraId="00000042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General communication with RCRF</w:t>
      </w:r>
    </w:p>
    <w:p w:rsidR="00000000" w:rsidDel="00000000" w:rsidP="00000000" w:rsidRDefault="00000000" w:rsidRPr="00000000" w14:paraId="00000043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Major uptick over the last couple of days due to Silas’ departure</w:t>
      </w:r>
    </w:p>
    <w:p w:rsidR="00000000" w:rsidDel="00000000" w:rsidP="00000000" w:rsidRDefault="00000000" w:rsidRPr="00000000" w14:paraId="00000044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Need to reach out to the board members</w:t>
      </w:r>
    </w:p>
    <w:p w:rsidR="00000000" w:rsidDel="00000000" w:rsidP="00000000" w:rsidRDefault="00000000" w:rsidRPr="00000000" w14:paraId="00000045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Pat Lyons is in town and willing to help with communication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Possibly Pyzik as well</w:t>
      </w:r>
    </w:p>
    <w:p w:rsidR="00000000" w:rsidDel="00000000" w:rsidP="00000000" w:rsidRDefault="00000000" w:rsidRPr="00000000" w14:paraId="00000047">
      <w:pPr>
        <w:numPr>
          <w:ilvl w:val="3"/>
          <w:numId w:val="2"/>
        </w:numPr>
        <w:ind w:left="2880" w:hanging="360"/>
        <w:rPr>
          <w:u w:val="none"/>
        </w:rPr>
      </w:pPr>
      <w:commentRangeStart w:id="3"/>
      <w:r w:rsidDel="00000000" w:rsidR="00000000" w:rsidRPr="00000000">
        <w:rPr>
          <w:rtl w:val="0"/>
        </w:rPr>
        <w:t xml:space="preserve">Reach out to Mike O’Keefe as “interim head coach” to inpower him to the team at the current juncture.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Highlight the recurring donation option in the next alumni e-mail</w:t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Kevin Vermeesch" w:id="3" w:date="2018-09-09T22:14:56Z"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+slopsema@gmail.com +ringhamd@gmail.com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Mike Slopsema_</w:t>
      </w:r>
    </w:p>
  </w:comment>
  <w:comment w:author="Kevin Vermeesch" w:id="0" w:date="2018-09-09T21:35:06Z"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+j.hughes144@gmail.com ?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James Hughes_</w:t>
      </w:r>
    </w:p>
  </w:comment>
  <w:comment w:author="James Hughes" w:id="1" w:date="2018-09-09T21:41:20Z"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_Marked as done_</w:t>
      </w:r>
    </w:p>
  </w:comment>
  <w:comment w:author="James Hughes" w:id="2" w:date="2018-09-09T21:41:49Z"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_Re-opened_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